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C" w:rsidRPr="00C83DCC" w:rsidRDefault="00C83DCC" w:rsidP="00C83D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3D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Советы</w:t>
      </w:r>
      <w:r w:rsidR="00E31F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семиклассницы</w:t>
      </w:r>
    </w:p>
    <w:p w:rsidR="00C83DCC" w:rsidRPr="00C83DCC" w:rsidRDefault="00C83DCC" w:rsidP="00C8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19050" t="0" r="0" b="0"/>
            <wp:docPr id="20" name="Рисунок 39" descr="http://www.vmitino.com/images/3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mitino.com/images/38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CC" w:rsidRDefault="00C83DCC" w:rsidP="00C83D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C83DCC" w:rsidRPr="00C83DCC" w:rsidRDefault="00C83DCC" w:rsidP="00E31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C83DCC">
        <w:rPr>
          <w:rFonts w:ascii="Arial" w:eastAsia="Times New Roman" w:hAnsi="Arial" w:cs="Arial"/>
          <w:i/>
          <w:iCs/>
          <w:color w:val="0D0D0D" w:themeColor="text1" w:themeTint="F2"/>
          <w:lang w:eastAsia="ru-RU"/>
        </w:rPr>
        <w:t>Среди известных на сегодняшний день инфекционных заболеваний грипп и ОРВИ занимают 95%.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Грипп и ОРВИ. Как не заболеть?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Заражаются гриппом воздушно-капельным путем, источник инфекции - больной человек, создающий при кашле опасную зону заражения радиусом около 2 метров.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Независимо от сезона и территориального расположения, профилактика гриппа имеет огромное значение для снижения процента заболеваемости и его негативных последствий. Все меры профилактики можно разделить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специфические и неспецифические.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Специфическая профилактика - массовая вакцинация (иммунопрофилактика).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Неспецифическая профилактика - закаливание, прием витаминных комплексов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Любые медикаментозные назначения, необходимость применения вакцин осуществляет врач (инфекционист, педиатр, иммунолог-аллерголог, общей практики). Пожалуйста, проконсультируйтесь с врачом.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Когда следует вызывать скорую медицинскую помощь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Обращайтесь за медицинской помощью немедленно, если у больного, находящегося дома:</w:t>
      </w:r>
    </w:p>
    <w:p w:rsidR="00C83DCC" w:rsidRPr="00E31F8C" w:rsidRDefault="00E31F8C" w:rsidP="00E31F8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затрудненное дыхание или боли в груди</w:t>
      </w:r>
    </w:p>
    <w:p w:rsidR="00C83DCC" w:rsidRPr="00E31F8C" w:rsidRDefault="00E31F8C" w:rsidP="00E31F8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побагровевшие или посиневшие губы</w:t>
      </w:r>
    </w:p>
    <w:p w:rsidR="00C83DCC" w:rsidRPr="00E31F8C" w:rsidRDefault="00E31F8C" w:rsidP="00E31F8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рвота или тошнота при приеме жидкостей</w:t>
      </w:r>
    </w:p>
    <w:p w:rsidR="00C83DCC" w:rsidRPr="00E31F8C" w:rsidRDefault="00E31F8C" w:rsidP="00E31F8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признаки обезвоживания, такие как </w:t>
      </w:r>
      <w:proofErr w:type="gramStart"/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головокружение</w:t>
      </w:r>
      <w:proofErr w:type="gramEnd"/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вставании, отсутствие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мочеиспускания, или, в случае больного ребенка, отсутствие слез при плаче</w:t>
      </w:r>
    </w:p>
    <w:p w:rsidR="00C83DCC" w:rsidRPr="00E31F8C" w:rsidRDefault="00E31F8C" w:rsidP="00E31F8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 </w:t>
      </w:r>
      <w:r w:rsidR="00C83DCC"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припадки (например, неконтролируемые конвульсии)</w:t>
      </w:r>
    </w:p>
    <w:p w:rsidR="00C83DCC" w:rsidRPr="00E31F8C" w:rsidRDefault="00C83DCC" w:rsidP="00E31F8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пониженная, по сравнению с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обычной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реакция или спутанность сознания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по уменьшению распространения гриппа в домашних условиях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обеспечении ухода за членом семьи, больным гриппом, наиболее важным способом предохранения для Вас и других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незаболевших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семьи является:</w:t>
      </w:r>
    </w:p>
    <w:p w:rsidR="00C83DCC" w:rsidRPr="00E31F8C" w:rsidRDefault="00C83DCC" w:rsidP="00E31F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размещение больного члена семьи максимально изолированно от других;</w:t>
      </w:r>
    </w:p>
    <w:p w:rsidR="00C83DCC" w:rsidRPr="00E31F8C" w:rsidRDefault="00C83DCC" w:rsidP="00E31F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напоминание больному о необходимости прикрывать рот при кашле и чаще мыть руки водой с мылом или протирать их спиртосодержащей жидкостью для очистки рук, особенно после кашля или чихания;</w:t>
      </w:r>
    </w:p>
    <w:p w:rsidR="00C83DCC" w:rsidRPr="00E31F8C" w:rsidRDefault="00C83DCC" w:rsidP="00E31F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частое мытье рук водой с мылом или протирание их спиртосодержащей жидкостью для рук всеми членами семьи;</w:t>
      </w:r>
    </w:p>
    <w:p w:rsidR="00C83DCC" w:rsidRPr="00E31F8C" w:rsidRDefault="00C83DCC" w:rsidP="00E31F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уточните у своего врача, следует ли членам домашнего окружения, контактирующим с больным, принимать противовирусные препараты, такие как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озельтамивир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Тамифлю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®) или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занамивир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Реленза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®) для предупреждения гриппа,  особенно, если у кого-то из них имеется хроническое заболевание.</w:t>
      </w:r>
    </w:p>
    <w:p w:rsidR="00E31F8C" w:rsidRDefault="00E31F8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31F8C" w:rsidRDefault="00E31F8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31F8C" w:rsidRDefault="00E31F8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31F8C" w:rsidRDefault="00E31F8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Размещение больного</w:t>
      </w:r>
    </w:p>
    <w:p w:rsidR="00C83DCC" w:rsidRPr="00E31F8C" w:rsidRDefault="00C83DCC" w:rsidP="00E3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Поместите больного в комнате, отделенной от общих помещений в доме. (Например, в дополнительную спальную комнату с отдельной ванной комнатой, если имеется.) Держите дверь в комнату больного закрытой.</w:t>
      </w:r>
    </w:p>
    <w:p w:rsidR="00C83DCC" w:rsidRPr="00E31F8C" w:rsidRDefault="00C83DCC" w:rsidP="00E3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случаев получения необходимого лечения, больные  гриппом не должны покидать дом, если у них повышенная температура (более 37 0С - прим. ред. НИЦ) или в течение времени, когда вероятнее всего могут распространять инфекцию другим людям (люди могут быть заразными за день до развития симптомов заболевания и в течение 7 дней после начала болезни.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Дети, особенно младшего возраста, потенциально могут быть заразными в течение более длительного периода времени).</w:t>
      </w:r>
      <w:proofErr w:type="gramEnd"/>
    </w:p>
    <w:p w:rsidR="00C83DCC" w:rsidRPr="00E31F8C" w:rsidRDefault="00C83DCC" w:rsidP="00E3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Если больным гриппом необходимо покинуть дом (например, для получения лечения), они должны прикрывать свой нос и рот при кашле и чихании и надеть свободно-прилегающую хирургическую маску (ношение одноразовой маски эффективно в течение не более 4 часов - прим. ред. НИЦ).</w:t>
      </w:r>
    </w:p>
    <w:p w:rsidR="00C83DCC" w:rsidRPr="00E31F8C" w:rsidRDefault="00C83DCC" w:rsidP="00E3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Больному следует носить хирургическую маску, если он находится рядом с другими людьми на территории общего пользования в доме.</w:t>
      </w:r>
    </w:p>
    <w:p w:rsidR="00C83DCC" w:rsidRPr="00E31F8C" w:rsidRDefault="00C83DCC" w:rsidP="00E3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Больным по возможности следует пользоваться отдельной ванной комнатой. Эту ванную комнату следует ежедневно мыть с хозяйственными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дезинфектантами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(см. ниже).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Защита других людей в доме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Кроме лиц, осуществляющих уход, больного не должны посещать другие посетители.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Помните, что звонок по телефону безопаснее, чем визит.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По возможности, только один взрослый в доме должен осуществлять уход за больным.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Избегайте того, чтобы за больным ухаживала беременная женщина. (Беременные женщины подвержены повышенному риску возникновения осложнений при гриппе, а их иммунитет находиться в физиологически сниженном состоянии во время беременности - прим. ред. НИЦ).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Все члены семьи должны часто мыть руки водой с мылом или протирать их спиртосодержащей жидкостью для рук, в частности, после каждого контакта с больным, после посещения комнаты, в которой находится больной, или ванной комнаты больного.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Используйте бумажные полотенца для вытирания рук после мытья или выделите по отдельному полотенцу каждому члену семьи. Например, у всех членов семьи полотенца могут быть разного цвета.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По возможности, поддерживайте надлежащий режим вентиляции в помещениях общего пользования (т.е. держите открытыми окна в комнатах отдыха, на кухне, в ванных комнатах и т.д.).</w:t>
      </w:r>
    </w:p>
    <w:p w:rsidR="00C83DCC" w:rsidRPr="00E31F8C" w:rsidRDefault="00C83DCC" w:rsidP="00E31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Для профилактики гриппа можно использовать противовирусные препараты, поэтому проконсультируйтесь со своим врачом на предмет того, могут ли некоторые члены семьи принимать эти противовирусные препараты.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Если Вы осуществляете уход за больным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Избегайте того, чтобы Ваше лицо находилось напротив лица больного.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Если Вы держите на руках больного маленького ребенка, положите его подбородок себе на плечо, чтобы он не кашлял Вам в лицо.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Мойте Ваши руки водой с мылом или протирайте их спиртосодержащей жидкостью для рук после того, как Вы прикасались к больному или держали использованные салфетки или белье.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   Ухаживающий за больным может заразиться гриппом от того, за кем он ухаживает, а затем ухаживающий может заразить гриппом других, причем до того, как у него самого появятся симптомы гриппа. Следовательно, человек, ухаживающий за больным, должен носить маску, когда он покидает дом, чтобы не распространять гри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пп в сл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учае, если он находится на ранней стадии инфекции.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Проконсультируйтесь с Вашим врачом о возможности применения противовирусных препаратов для профилактики заражения гриппом.    </w:t>
      </w:r>
    </w:p>
    <w:p w:rsidR="00C83DCC" w:rsidRPr="00E31F8C" w:rsidRDefault="00C83DCC" w:rsidP="00E31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Наблюдайте за собой и за членами семьи на предмет появления симптомов гриппа, в случае появления этих симптомов звоните по "горячей линии" или Вашему врачу.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3DCC" w:rsidRPr="00E31F8C" w:rsidRDefault="00C83DCC" w:rsidP="00E3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Мытье дома, стирка, уборка мусора</w:t>
      </w:r>
    </w:p>
    <w:p w:rsidR="00C83DCC" w:rsidRPr="00E31F8C" w:rsidRDefault="00C83DCC" w:rsidP="00E31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Выбрасывайте в мусор салфетки и другие предметы одноразового применения, использованные больным. Мойте руки после прикосновения к использованным салфеткам и аналогичным отходам.</w:t>
      </w:r>
    </w:p>
    <w:p w:rsidR="00C83DCC" w:rsidRPr="00E31F8C" w:rsidRDefault="00C83DCC" w:rsidP="00E31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Поддерживайте чистоту поверхностей (особенно прикроватных столиков, поверхностей в ванных комнатах, поверхностей детских игрушек), протирая их с использованием хозяйственных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дезинфектантов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согласно инструкциям на этикетке продукта.</w:t>
      </w:r>
    </w:p>
    <w:p w:rsidR="00C83DCC" w:rsidRPr="00E31F8C" w:rsidRDefault="00C83DCC" w:rsidP="00E31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Нет необходимости стирать белье и постельные принадлежности и мыть столовые приборы и посуду, принадлежащие больному, отдельно, но важно помнить, что эти предметы нельзя использовать другим лицам без предварительной обработки (стирка, мытье).</w:t>
      </w:r>
    </w:p>
    <w:p w:rsidR="00C83DCC" w:rsidRPr="00E31F8C" w:rsidRDefault="00C83DCC" w:rsidP="00E31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Стирайте постельное белье (например, простыни и полотенца), используя хозяйственное мыло для стирки, и сушите в горячей методом горячей сушки в стиральной машинке. Не переносите грязное белье "в охапке" до  места стирки, чтобы не заразиться самому. Мойте руки водой с мылом или протирайте спиртосодержащей жидкостью для рук  сразу после того, как Вы соприкасались с грязным бельем.</w:t>
      </w:r>
    </w:p>
    <w:p w:rsidR="00C83DCC" w:rsidRPr="00E31F8C" w:rsidRDefault="00C83DCC" w:rsidP="00E31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Столовую посуду следует мыть либо в посудомоечной машине, либо вручную с использованием воды с мылом.</w:t>
      </w:r>
    </w:p>
    <w:p w:rsidR="009E009A" w:rsidRDefault="009E009A" w:rsidP="00E31F8C">
      <w:pPr>
        <w:jc w:val="both"/>
        <w:rPr>
          <w:rFonts w:ascii="Times New Roman" w:hAnsi="Times New Roman" w:cs="Times New Roman"/>
        </w:rPr>
      </w:pPr>
    </w:p>
    <w:p w:rsidR="00E31F8C" w:rsidRPr="00E31F8C" w:rsidRDefault="00E31F8C" w:rsidP="00E31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Статью с использованием </w:t>
      </w:r>
      <w:r w:rsidR="00AE2AD1">
        <w:rPr>
          <w:rFonts w:ascii="Times New Roman" w:hAnsi="Times New Roman" w:cs="Times New Roman"/>
        </w:rPr>
        <w:t>Интернет-ресурсов</w:t>
      </w:r>
      <w:r>
        <w:rPr>
          <w:rFonts w:ascii="Times New Roman" w:hAnsi="Times New Roman" w:cs="Times New Roman"/>
        </w:rPr>
        <w:t xml:space="preserve"> подготовила Смолкина Лидия, 7 класс</w:t>
      </w:r>
    </w:p>
    <w:sectPr w:rsidR="00E31F8C" w:rsidRPr="00E31F8C" w:rsidSect="009E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0E"/>
    <w:multiLevelType w:val="multilevel"/>
    <w:tmpl w:val="166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89E"/>
    <w:multiLevelType w:val="multilevel"/>
    <w:tmpl w:val="0F1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C7405"/>
    <w:multiLevelType w:val="multilevel"/>
    <w:tmpl w:val="6CAC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134E4"/>
    <w:multiLevelType w:val="multilevel"/>
    <w:tmpl w:val="8DC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33196"/>
    <w:multiLevelType w:val="multilevel"/>
    <w:tmpl w:val="7E0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A4736"/>
    <w:multiLevelType w:val="multilevel"/>
    <w:tmpl w:val="338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86277"/>
    <w:multiLevelType w:val="multilevel"/>
    <w:tmpl w:val="4FB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CC"/>
    <w:rsid w:val="001C1D70"/>
    <w:rsid w:val="005170C5"/>
    <w:rsid w:val="007760BD"/>
    <w:rsid w:val="009E009A"/>
    <w:rsid w:val="00AE2AD1"/>
    <w:rsid w:val="00C83DCC"/>
    <w:rsid w:val="00E31F8C"/>
    <w:rsid w:val="00F9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1075</Words>
  <Characters>6132</Characters>
  <Application>Microsoft Office Word</Application>
  <DocSecurity>0</DocSecurity>
  <Lines>51</Lines>
  <Paragraphs>14</Paragraphs>
  <ScaleCrop>false</ScaleCrop>
  <Company>Hewlett-Packard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наталья1</dc:creator>
  <cp:lastModifiedBy>Денис</cp:lastModifiedBy>
  <cp:revision>8</cp:revision>
  <dcterms:created xsi:type="dcterms:W3CDTF">2015-02-19T05:33:00Z</dcterms:created>
  <dcterms:modified xsi:type="dcterms:W3CDTF">2015-02-28T15:59:00Z</dcterms:modified>
</cp:coreProperties>
</file>